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FE423" w14:textId="5157370C" w:rsidR="00B775B3" w:rsidRDefault="00B775B3" w:rsidP="00B775B3">
      <w:pPr>
        <w:pStyle w:val="a4"/>
        <w:spacing w:line="300" w:lineRule="auto"/>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TSG-RAN WG</w:t>
      </w:r>
      <w:r w:rsidR="00C51430">
        <w:rPr>
          <w:rFonts w:eastAsiaTheme="minorEastAsia" w:hint="eastAsia"/>
          <w:sz w:val="22"/>
          <w:szCs w:val="22"/>
          <w:lang w:val="en-GB" w:eastAsia="zh-CN"/>
        </w:rPr>
        <w:t>3</w:t>
      </w:r>
      <w:r w:rsidRPr="00DF5BBD">
        <w:rPr>
          <w:sz w:val="22"/>
          <w:szCs w:val="22"/>
          <w:lang w:val="en-GB"/>
        </w:rPr>
        <w:t xml:space="preserve"> </w:t>
      </w:r>
      <w:r>
        <w:rPr>
          <w:rFonts w:eastAsiaTheme="minorEastAsia" w:hint="eastAsia"/>
          <w:sz w:val="22"/>
          <w:szCs w:val="22"/>
          <w:lang w:val="en-GB" w:eastAsia="zh-CN"/>
        </w:rPr>
        <w:t>Meeting #10</w:t>
      </w:r>
      <w:r w:rsidR="002E4A7D">
        <w:rPr>
          <w:rFonts w:eastAsiaTheme="minorEastAsia"/>
          <w:sz w:val="22"/>
          <w:szCs w:val="22"/>
          <w:lang w:val="en-GB" w:eastAsia="zh-CN"/>
        </w:rPr>
        <w:t>9</w:t>
      </w:r>
      <w:r w:rsidR="00BC22DC">
        <w:rPr>
          <w:rFonts w:eastAsiaTheme="minorEastAsia"/>
          <w:sz w:val="22"/>
          <w:szCs w:val="22"/>
          <w:lang w:val="en-GB" w:eastAsia="zh-CN"/>
        </w:rPr>
        <w:t>-e</w:t>
      </w:r>
      <w:r w:rsidRPr="00C12C3A">
        <w:rPr>
          <w:sz w:val="22"/>
          <w:szCs w:val="22"/>
          <w:lang w:val="en-GB"/>
        </w:rPr>
        <w:t>  </w:t>
      </w:r>
      <w:r w:rsidRPr="004D2495">
        <w:rPr>
          <w:sz w:val="22"/>
          <w:szCs w:val="22"/>
          <w:lang w:val="en-GB"/>
        </w:rPr>
        <w:t>                                                       </w:t>
      </w:r>
      <w:r>
        <w:rPr>
          <w:rFonts w:eastAsiaTheme="minorEastAsia" w:hint="eastAsia"/>
          <w:sz w:val="22"/>
          <w:szCs w:val="22"/>
          <w:lang w:val="en-GB" w:eastAsia="zh-CN"/>
        </w:rPr>
        <w:t xml:space="preserve">  </w:t>
      </w:r>
      <w:r>
        <w:rPr>
          <w:rFonts w:eastAsia="宋体" w:hint="eastAsia"/>
          <w:sz w:val="22"/>
          <w:szCs w:val="22"/>
          <w:lang w:val="en-GB" w:eastAsia="zh-CN"/>
        </w:rPr>
        <w:t xml:space="preserve"> </w:t>
      </w:r>
      <w:r>
        <w:rPr>
          <w:rFonts w:eastAsia="宋体" w:hint="eastAsia"/>
          <w:sz w:val="22"/>
          <w:szCs w:val="22"/>
          <w:lang w:val="en-GB" w:eastAsia="zh-CN"/>
        </w:rPr>
        <w:tab/>
      </w:r>
      <w:r w:rsidRPr="00C638B7">
        <w:rPr>
          <w:rFonts w:eastAsia="宋体"/>
          <w:sz w:val="22"/>
          <w:szCs w:val="22"/>
          <w:lang w:val="en-GB" w:eastAsia="zh-CN"/>
        </w:rPr>
        <w:t>R</w:t>
      </w:r>
      <w:r w:rsidR="00C51430">
        <w:rPr>
          <w:rFonts w:eastAsia="宋体" w:hint="eastAsia"/>
          <w:sz w:val="22"/>
          <w:szCs w:val="22"/>
          <w:lang w:val="en-GB" w:eastAsia="zh-CN"/>
        </w:rPr>
        <w:t>3</w:t>
      </w:r>
      <w:r w:rsidRPr="00C638B7">
        <w:rPr>
          <w:rFonts w:eastAsia="宋体"/>
          <w:sz w:val="22"/>
          <w:szCs w:val="22"/>
          <w:lang w:val="en-GB" w:eastAsia="zh-CN"/>
        </w:rPr>
        <w:t>-</w:t>
      </w:r>
      <w:r w:rsidR="000C2B3A">
        <w:rPr>
          <w:rFonts w:eastAsia="宋体"/>
          <w:sz w:val="22"/>
          <w:szCs w:val="22"/>
          <w:lang w:val="en-GB" w:eastAsia="zh-CN"/>
        </w:rPr>
        <w:t>20</w:t>
      </w:r>
      <w:r w:rsidR="003F30C8">
        <w:rPr>
          <w:rFonts w:eastAsia="宋体"/>
          <w:sz w:val="22"/>
          <w:szCs w:val="22"/>
          <w:lang w:val="en-GB" w:eastAsia="zh-CN"/>
        </w:rPr>
        <w:t>5389</w:t>
      </w:r>
      <w:bookmarkStart w:id="4" w:name="_GoBack"/>
      <w:bookmarkEnd w:id="4"/>
    </w:p>
    <w:p w14:paraId="1DCFE424" w14:textId="34CD66CA" w:rsidR="00880E6B" w:rsidRPr="00416469" w:rsidRDefault="00FD72D7" w:rsidP="00B775B3">
      <w:pPr>
        <w:pStyle w:val="a4"/>
        <w:rPr>
          <w:sz w:val="22"/>
          <w:szCs w:val="22"/>
          <w:lang w:val="en-GB"/>
        </w:rPr>
      </w:pPr>
      <w:r w:rsidRPr="00FD72D7">
        <w:rPr>
          <w:rFonts w:eastAsiaTheme="minorEastAsia"/>
          <w:sz w:val="22"/>
          <w:szCs w:val="22"/>
          <w:lang w:val="en-GB" w:eastAsia="zh-CN"/>
        </w:rPr>
        <w:t>17-28 August 2020</w:t>
      </w:r>
      <w:r w:rsidR="005E4031">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30B30946"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bookmarkStart w:id="5" w:name="OLE_LINK18"/>
      <w:bookmarkStart w:id="6" w:name="OLE_LINK19"/>
      <w:r>
        <w:rPr>
          <w:rFonts w:ascii="Arial" w:hAnsi="Arial" w:cs="Arial"/>
          <w:bCs/>
          <w:lang w:eastAsia="zh-CN"/>
        </w:rPr>
        <w:t xml:space="preserve">LS on </w:t>
      </w:r>
      <w:r w:rsidR="00320452">
        <w:rPr>
          <w:rFonts w:ascii="Arial" w:eastAsiaTheme="minorEastAsia" w:hAnsi="Arial" w:cs="Arial" w:hint="eastAsia"/>
          <w:bCs/>
          <w:lang w:eastAsia="zh-CN"/>
        </w:rPr>
        <w:t>information needed for MRO</w:t>
      </w:r>
      <w:r w:rsidR="00C51430">
        <w:rPr>
          <w:rFonts w:ascii="Arial" w:eastAsiaTheme="minorEastAsia" w:hAnsi="Arial" w:cs="Arial" w:hint="eastAsia"/>
          <w:bCs/>
          <w:lang w:eastAsia="zh-CN"/>
        </w:rPr>
        <w:t xml:space="preserve"> in </w:t>
      </w:r>
      <w:r w:rsidR="00FD72D7">
        <w:rPr>
          <w:rFonts w:ascii="Arial" w:eastAsiaTheme="minorEastAsia" w:hAnsi="Arial" w:cs="Arial"/>
          <w:bCs/>
          <w:lang w:eastAsia="zh-CN"/>
        </w:rPr>
        <w:t>SCG Failure</w:t>
      </w:r>
      <w:r w:rsidR="00C51430">
        <w:rPr>
          <w:rFonts w:ascii="Arial" w:eastAsiaTheme="minorEastAsia" w:hAnsi="Arial" w:cs="Arial" w:hint="eastAsia"/>
          <w:bCs/>
          <w:lang w:eastAsia="zh-CN"/>
        </w:rPr>
        <w:t xml:space="preserve"> Report</w:t>
      </w:r>
      <w:bookmarkEnd w:id="5"/>
      <w:bookmarkEnd w:id="6"/>
    </w:p>
    <w:p w14:paraId="1DCFE427" w14:textId="5F777F7F"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p>
    <w:p w14:paraId="1DCFE428" w14:textId="1FF95A0A"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FD72D7">
        <w:rPr>
          <w:rFonts w:ascii="Arial" w:hAnsi="Arial" w:cs="Arial"/>
          <w:bCs/>
          <w:lang w:eastAsia="zh-CN"/>
        </w:rPr>
        <w:t>7</w:t>
      </w:r>
    </w:p>
    <w:p w14:paraId="1DCFE429" w14:textId="6825B9A7"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E877FB" w:rsidRPr="00E877FB">
        <w:rPr>
          <w:rFonts w:ascii="Arial" w:hAnsi="Arial" w:cs="Arial"/>
          <w:bCs/>
          <w:lang w:eastAsia="zh-CN"/>
        </w:rPr>
        <w:t>NR_ENDC_SON_MDT_enh</w:t>
      </w:r>
      <w:proofErr w:type="spellEnd"/>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5A4451D"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Source:</w:t>
      </w:r>
      <w:r>
        <w:rPr>
          <w:rFonts w:ascii="Arial" w:hAnsi="Arial" w:cs="Arial"/>
          <w:bCs/>
          <w:color w:val="FF0000"/>
        </w:rPr>
        <w:tab/>
      </w:r>
      <w:r>
        <w:rPr>
          <w:rFonts w:ascii="Arial" w:hAnsi="Arial" w:cs="Arial"/>
          <w:bCs/>
          <w:color w:val="000000"/>
          <w:lang w:eastAsia="zh-CN"/>
        </w:rPr>
        <w:t>RAN</w:t>
      </w:r>
      <w:r w:rsidR="00C51430">
        <w:rPr>
          <w:rFonts w:ascii="Arial" w:eastAsiaTheme="minorEastAsia" w:hAnsi="Arial" w:cs="Arial" w:hint="eastAsia"/>
          <w:bCs/>
          <w:color w:val="000000"/>
          <w:lang w:eastAsia="zh-CN"/>
        </w:rPr>
        <w:t>3</w:t>
      </w:r>
    </w:p>
    <w:p w14:paraId="1DCFE42D"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Pr>
          <w:rFonts w:ascii="Arial" w:hAnsi="Arial" w:cs="Arial"/>
          <w:bCs/>
          <w:color w:val="000000"/>
          <w:lang w:eastAsia="zh-CN"/>
        </w:rPr>
        <w:t>RAN</w:t>
      </w:r>
      <w:r w:rsidR="00C51430">
        <w:rPr>
          <w:rFonts w:ascii="Arial" w:eastAsiaTheme="minorEastAsia" w:hAnsi="Arial" w:cs="Arial" w:hint="eastAsia"/>
          <w:bCs/>
          <w:color w:val="000000"/>
          <w:lang w:eastAsia="zh-CN"/>
        </w:rPr>
        <w:t>2</w:t>
      </w:r>
    </w:p>
    <w:p w14:paraId="1DCFE42E" w14:textId="7777777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r w:rsidR="00684233">
        <w:rPr>
          <w:rFonts w:ascii="Arial" w:eastAsiaTheme="minorEastAsia" w:hAnsi="Arial" w:cs="Arial" w:hint="eastAsia"/>
          <w:bCs/>
          <w:lang w:eastAsia="zh-CN"/>
        </w:rPr>
        <w:t>-</w:t>
      </w:r>
    </w:p>
    <w:p w14:paraId="1DCFE42F" w14:textId="77777777" w:rsidR="00B026AF" w:rsidRDefault="00B026AF" w:rsidP="00B026AF">
      <w:pPr>
        <w:spacing w:after="60"/>
        <w:ind w:left="1985" w:hanging="1985"/>
        <w:rPr>
          <w:rFonts w:ascii="Arial" w:hAnsi="Arial" w:cs="Arial"/>
          <w:bCs/>
        </w:rPr>
      </w:pPr>
    </w:p>
    <w:p w14:paraId="1DCFE430" w14:textId="77777777" w:rsidR="00B026AF" w:rsidRDefault="00B026AF" w:rsidP="00B026AF">
      <w:pPr>
        <w:tabs>
          <w:tab w:val="left" w:pos="2268"/>
        </w:tabs>
        <w:rPr>
          <w:rFonts w:ascii="Arial" w:hAnsi="Arial" w:cs="Arial"/>
          <w:bCs/>
        </w:rPr>
      </w:pPr>
      <w:r>
        <w:rPr>
          <w:rFonts w:ascii="Arial" w:hAnsi="Arial" w:cs="Arial"/>
          <w:b/>
        </w:rPr>
        <w:t>Contact Person:</w:t>
      </w:r>
    </w:p>
    <w:p w14:paraId="1DCFE431" w14:textId="33921573" w:rsidR="00B026AF" w:rsidRPr="00AD17D0" w:rsidRDefault="00B026AF" w:rsidP="00B026AF">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sidR="00C51430">
        <w:rPr>
          <w:rFonts w:ascii="Arial" w:eastAsiaTheme="minorEastAsia" w:hAnsi="Arial" w:cs="Arial" w:hint="eastAsia"/>
          <w:b w:val="0"/>
          <w:color w:val="000000"/>
          <w:sz w:val="20"/>
          <w:szCs w:val="24"/>
          <w:lang w:eastAsia="zh-CN"/>
        </w:rPr>
        <w:t>L</w:t>
      </w:r>
      <w:r w:rsidR="00A31A41">
        <w:rPr>
          <w:rFonts w:ascii="Arial" w:eastAsiaTheme="minorEastAsia" w:hAnsi="Arial" w:cs="Arial"/>
          <w:b w:val="0"/>
          <w:color w:val="000000"/>
          <w:sz w:val="20"/>
          <w:szCs w:val="24"/>
          <w:lang w:eastAsia="zh-CN"/>
        </w:rPr>
        <w:t>ixiang Xu</w:t>
      </w:r>
    </w:p>
    <w:p w14:paraId="1DCFE432" w14:textId="748DB029" w:rsidR="00B026AF" w:rsidRDefault="00B026AF" w:rsidP="00B026AF">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11" w:history="1">
        <w:r w:rsidR="00A31A41" w:rsidRPr="00935746">
          <w:rPr>
            <w:rStyle w:val="af1"/>
            <w:rFonts w:ascii="Arial" w:eastAsiaTheme="minorEastAsia" w:hAnsi="Arial" w:cs="Arial"/>
            <w:b w:val="0"/>
            <w:sz w:val="20"/>
            <w:lang w:eastAsia="zh-CN"/>
          </w:rPr>
          <w:t>lx.xu@samsung.com</w:t>
        </w:r>
      </w:hyperlink>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af"/>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1DCFE43A" w14:textId="296454CD" w:rsidR="004D39DF" w:rsidRDefault="00CD0283" w:rsidP="004638F4">
      <w:pPr>
        <w:spacing w:after="120"/>
        <w:rPr>
          <w:rFonts w:eastAsiaTheme="minorEastAsia"/>
          <w:b/>
          <w:szCs w:val="20"/>
          <w:lang w:eastAsia="zh-CN"/>
        </w:rPr>
      </w:pPr>
      <w:r w:rsidRPr="00CD0283">
        <w:rPr>
          <w:szCs w:val="20"/>
          <w:lang w:eastAsia="zh-CN"/>
        </w:rPr>
        <w:t>RAN</w:t>
      </w:r>
      <w:r w:rsidR="00F248B8">
        <w:rPr>
          <w:rFonts w:eastAsiaTheme="minorEastAsia" w:hint="eastAsia"/>
          <w:szCs w:val="20"/>
          <w:lang w:eastAsia="zh-CN"/>
        </w:rPr>
        <w:t>3</w:t>
      </w:r>
      <w:r w:rsidRPr="00CD0283">
        <w:rPr>
          <w:szCs w:val="20"/>
          <w:lang w:eastAsia="zh-CN"/>
        </w:rPr>
        <w:t xml:space="preserve"> </w:t>
      </w:r>
      <w:r w:rsidR="00DF5E7D">
        <w:rPr>
          <w:szCs w:val="20"/>
          <w:lang w:eastAsia="zh-CN"/>
        </w:rPr>
        <w:t xml:space="preserve">discussed the solution </w:t>
      </w:r>
      <w:r w:rsidR="00DF5E7D">
        <w:rPr>
          <w:rFonts w:hint="eastAsia"/>
          <w:lang w:eastAsia="zh-CN"/>
        </w:rPr>
        <w:t xml:space="preserve">for the optimization of SN change failure </w:t>
      </w:r>
      <w:r w:rsidR="00846D07">
        <w:rPr>
          <w:lang w:eastAsia="zh-CN"/>
        </w:rPr>
        <w:t xml:space="preserve">for MRO </w:t>
      </w:r>
      <w:r w:rsidR="00DF5E7D">
        <w:rPr>
          <w:rFonts w:hint="eastAsia"/>
          <w:lang w:eastAsia="zh-CN"/>
        </w:rPr>
        <w:t xml:space="preserve">in case of </w:t>
      </w:r>
      <w:r w:rsidR="00DF5E7D">
        <w:rPr>
          <w:lang w:eastAsia="zh-CN"/>
        </w:rPr>
        <w:t>M</w:t>
      </w:r>
      <w:r w:rsidR="00DF5E7D">
        <w:rPr>
          <w:rFonts w:hint="eastAsia"/>
          <w:lang w:eastAsia="zh-CN"/>
        </w:rPr>
        <w:t>R-DC</w:t>
      </w:r>
      <w:r w:rsidR="00DF5E7D">
        <w:rPr>
          <w:lang w:eastAsia="zh-CN"/>
        </w:rPr>
        <w:t xml:space="preserve">. </w:t>
      </w:r>
      <w:r w:rsidR="00EA439E">
        <w:rPr>
          <w:lang w:eastAsia="zh-CN"/>
        </w:rPr>
        <w:t xml:space="preserve">RAN3 </w:t>
      </w:r>
      <w:r w:rsidR="008935DB">
        <w:rPr>
          <w:rFonts w:eastAsiaTheme="minorEastAsia" w:hint="eastAsia"/>
          <w:szCs w:val="20"/>
          <w:lang w:eastAsia="zh-CN"/>
        </w:rPr>
        <w:t xml:space="preserve">reached </w:t>
      </w:r>
      <w:r w:rsidR="008935DB">
        <w:rPr>
          <w:rFonts w:eastAsiaTheme="minorEastAsia"/>
          <w:szCs w:val="20"/>
          <w:lang w:eastAsia="zh-CN"/>
        </w:rPr>
        <w:t>agreement</w:t>
      </w:r>
      <w:r w:rsidR="008935DB">
        <w:rPr>
          <w:rFonts w:eastAsiaTheme="minorEastAsia" w:hint="eastAsia"/>
          <w:szCs w:val="20"/>
          <w:lang w:eastAsia="zh-CN"/>
        </w:rPr>
        <w:t xml:space="preserve"> on </w:t>
      </w:r>
      <w:r w:rsidR="008935DB">
        <w:rPr>
          <w:rFonts w:eastAsiaTheme="minorEastAsia"/>
          <w:szCs w:val="20"/>
          <w:lang w:eastAsia="zh-CN"/>
        </w:rPr>
        <w:t xml:space="preserve">the </w:t>
      </w:r>
      <w:r w:rsidR="008935DB">
        <w:rPr>
          <w:rFonts w:eastAsiaTheme="minorEastAsia" w:hint="eastAsia"/>
          <w:szCs w:val="20"/>
          <w:lang w:eastAsia="zh-CN"/>
        </w:rPr>
        <w:t xml:space="preserve">information which is necessary for </w:t>
      </w:r>
      <w:r w:rsidR="008935DB">
        <w:rPr>
          <w:rFonts w:hint="eastAsia"/>
          <w:lang w:eastAsia="zh-CN"/>
        </w:rPr>
        <w:t>the optimization of SN change failure</w:t>
      </w:r>
      <w:r w:rsidR="008935DB">
        <w:rPr>
          <w:rFonts w:eastAsiaTheme="minorEastAsia" w:hint="eastAsia"/>
          <w:szCs w:val="20"/>
          <w:lang w:eastAsia="zh-CN"/>
        </w:rPr>
        <w:t xml:space="preserve"> in </w:t>
      </w:r>
      <w:r w:rsidR="00846D07">
        <w:rPr>
          <w:lang w:eastAsia="zh-CN"/>
        </w:rPr>
        <w:t>SCG Failure Report</w:t>
      </w:r>
      <w:r w:rsidR="00DF5E7D" w:rsidRPr="00DF5E7D">
        <w:rPr>
          <w:lang w:eastAsia="zh-CN"/>
        </w:rPr>
        <w:t>:</w:t>
      </w:r>
    </w:p>
    <w:p w14:paraId="42AFBF9B" w14:textId="2F9D7E73" w:rsidR="003B624D" w:rsidRPr="00457EF4" w:rsidRDefault="00E000B8" w:rsidP="00694277">
      <w:pPr>
        <w:pStyle w:val="a4"/>
        <w:numPr>
          <w:ilvl w:val="0"/>
          <w:numId w:val="8"/>
        </w:numPr>
        <w:tabs>
          <w:tab w:val="left" w:pos="420"/>
        </w:tabs>
        <w:rPr>
          <w:rFonts w:ascii="Times New Roman" w:eastAsiaTheme="minorEastAsia" w:hAnsi="Times New Roman"/>
          <w:b w:val="0"/>
          <w:szCs w:val="20"/>
          <w:lang w:eastAsia="zh-CN"/>
        </w:rPr>
      </w:pPr>
      <w:r w:rsidRPr="00E000B8">
        <w:rPr>
          <w:rFonts w:ascii="Times New Roman" w:eastAsiaTheme="minorEastAsia" w:hAnsi="Times New Roman"/>
          <w:b w:val="0"/>
          <w:szCs w:val="20"/>
          <w:lang w:eastAsia="zh-CN"/>
        </w:rPr>
        <w:t xml:space="preserve">CGI of the </w:t>
      </w:r>
      <w:r w:rsidR="00694277" w:rsidRPr="00694277">
        <w:rPr>
          <w:rFonts w:ascii="Times New Roman" w:eastAsiaTheme="minorEastAsia" w:hAnsi="Times New Roman"/>
          <w:b w:val="0"/>
          <w:szCs w:val="20"/>
          <w:lang w:eastAsia="zh-CN"/>
        </w:rPr>
        <w:t xml:space="preserve">Source </w:t>
      </w:r>
      <w:proofErr w:type="spellStart"/>
      <w:r w:rsidR="00694277" w:rsidRPr="00694277">
        <w:rPr>
          <w:rFonts w:ascii="Times New Roman" w:eastAsiaTheme="minorEastAsia" w:hAnsi="Times New Roman"/>
          <w:b w:val="0"/>
          <w:szCs w:val="20"/>
          <w:lang w:eastAsia="zh-CN"/>
        </w:rPr>
        <w:t>PSCell</w:t>
      </w:r>
      <w:proofErr w:type="spellEnd"/>
      <w:r w:rsidR="00694277">
        <w:rPr>
          <w:rFonts w:ascii="Times New Roman" w:eastAsiaTheme="minorEastAsia" w:hAnsi="Times New Roman"/>
          <w:b w:val="0"/>
          <w:szCs w:val="20"/>
          <w:lang w:eastAsia="zh-CN"/>
        </w:rPr>
        <w:t>:</w:t>
      </w:r>
      <w:r w:rsidR="00694277" w:rsidRPr="00694277">
        <w:rPr>
          <w:rFonts w:ascii="Times New Roman" w:eastAsiaTheme="minorEastAsia" w:hAnsi="Times New Roman"/>
          <w:b w:val="0"/>
          <w:szCs w:val="20"/>
          <w:lang w:eastAsia="zh-CN"/>
        </w:rPr>
        <w:t xml:space="preserve"> the source </w:t>
      </w:r>
      <w:proofErr w:type="spellStart"/>
      <w:r w:rsidR="00694277" w:rsidRPr="00694277">
        <w:rPr>
          <w:rFonts w:ascii="Times New Roman" w:eastAsiaTheme="minorEastAsia" w:hAnsi="Times New Roman"/>
          <w:b w:val="0"/>
          <w:szCs w:val="20"/>
          <w:lang w:eastAsia="zh-CN"/>
        </w:rPr>
        <w:t>PSCell</w:t>
      </w:r>
      <w:proofErr w:type="spellEnd"/>
      <w:r w:rsidR="00694277" w:rsidRPr="00694277">
        <w:rPr>
          <w:rFonts w:ascii="Times New Roman" w:eastAsiaTheme="minorEastAsia" w:hAnsi="Times New Roman"/>
          <w:b w:val="0"/>
          <w:szCs w:val="20"/>
          <w:lang w:eastAsia="zh-CN"/>
        </w:rPr>
        <w:t xml:space="preserve"> of the last SN change</w:t>
      </w:r>
      <w:r w:rsidR="00457EF4" w:rsidRPr="0054130B">
        <w:rPr>
          <w:rFonts w:ascii="Times New Roman" w:hAnsi="Times New Roman"/>
          <w:b w:val="0"/>
          <w:bCs/>
          <w:lang w:eastAsia="zh-CN"/>
        </w:rPr>
        <w:t>.</w:t>
      </w:r>
      <w:r w:rsidR="00694277">
        <w:rPr>
          <w:rFonts w:ascii="Times New Roman" w:hAnsi="Times New Roman"/>
          <w:b w:val="0"/>
          <w:bCs/>
          <w:lang w:eastAsia="zh-CN"/>
        </w:rPr>
        <w:t xml:space="preserve"> The source </w:t>
      </w:r>
      <w:proofErr w:type="spellStart"/>
      <w:r w:rsidR="00694277" w:rsidRPr="00694277">
        <w:rPr>
          <w:rFonts w:ascii="Times New Roman" w:hAnsi="Times New Roman"/>
          <w:b w:val="0"/>
          <w:bCs/>
          <w:lang w:eastAsia="zh-CN"/>
        </w:rPr>
        <w:t>PSCell</w:t>
      </w:r>
      <w:proofErr w:type="spellEnd"/>
      <w:r w:rsidR="00694277">
        <w:rPr>
          <w:rFonts w:ascii="Times New Roman" w:hAnsi="Times New Roman"/>
          <w:b w:val="0"/>
          <w:bCs/>
          <w:lang w:eastAsia="zh-CN"/>
        </w:rPr>
        <w:t xml:space="preserve"> could be E-UTRA cell or NR cell.</w:t>
      </w:r>
    </w:p>
    <w:p w14:paraId="1DCFE43C" w14:textId="77777777" w:rsidR="00A11863" w:rsidRDefault="00A11863" w:rsidP="00A11863">
      <w:pPr>
        <w:pStyle w:val="a4"/>
        <w:tabs>
          <w:tab w:val="left" w:pos="420"/>
        </w:tabs>
        <w:rPr>
          <w:rFonts w:ascii="Times New Roman" w:eastAsiaTheme="minorEastAsia" w:hAnsi="Times New Roman"/>
          <w:b w:val="0"/>
          <w:szCs w:val="20"/>
          <w:lang w:eastAsia="zh-CN"/>
        </w:rPr>
      </w:pPr>
    </w:p>
    <w:p w14:paraId="2A5EBD87" w14:textId="377068BA" w:rsidR="00883062" w:rsidRDefault="00F73435" w:rsidP="00694277">
      <w:pPr>
        <w:pStyle w:val="a4"/>
        <w:numPr>
          <w:ilvl w:val="0"/>
          <w:numId w:val="8"/>
        </w:numPr>
        <w:tabs>
          <w:tab w:val="left" w:pos="420"/>
        </w:tabs>
        <w:rPr>
          <w:rFonts w:ascii="Times New Roman" w:eastAsiaTheme="minorEastAsia" w:hAnsi="Times New Roman"/>
          <w:b w:val="0"/>
          <w:szCs w:val="20"/>
          <w:lang w:eastAsia="zh-CN"/>
        </w:rPr>
      </w:pPr>
      <w:r w:rsidRPr="00F73435">
        <w:rPr>
          <w:rFonts w:ascii="Times New Roman" w:eastAsiaTheme="minorEastAsia" w:hAnsi="Times New Roman"/>
          <w:b w:val="0"/>
          <w:szCs w:val="20"/>
          <w:lang w:eastAsia="zh-CN"/>
        </w:rPr>
        <w:t xml:space="preserve">CGI of the </w:t>
      </w:r>
      <w:r w:rsidR="00694277" w:rsidRPr="00694277">
        <w:rPr>
          <w:rFonts w:ascii="Times New Roman" w:eastAsiaTheme="minorEastAsia" w:hAnsi="Times New Roman"/>
          <w:b w:val="0"/>
          <w:szCs w:val="20"/>
          <w:lang w:eastAsia="zh-CN"/>
        </w:rPr>
        <w:t xml:space="preserve">Failed </w:t>
      </w:r>
      <w:proofErr w:type="spellStart"/>
      <w:r w:rsidR="00694277" w:rsidRPr="00694277">
        <w:rPr>
          <w:rFonts w:ascii="Times New Roman" w:eastAsiaTheme="minorEastAsia" w:hAnsi="Times New Roman"/>
          <w:b w:val="0"/>
          <w:szCs w:val="20"/>
          <w:lang w:eastAsia="zh-CN"/>
        </w:rPr>
        <w:t>PSCell</w:t>
      </w:r>
      <w:proofErr w:type="spellEnd"/>
      <w:r w:rsidR="00694277">
        <w:rPr>
          <w:rFonts w:ascii="Times New Roman" w:hAnsi="Times New Roman"/>
          <w:b w:val="0"/>
          <w:bCs/>
          <w:lang w:eastAsia="zh-CN"/>
        </w:rPr>
        <w:t xml:space="preserve">: </w:t>
      </w:r>
      <w:r w:rsidR="00694277" w:rsidRPr="00694277">
        <w:rPr>
          <w:rFonts w:ascii="Times New Roman" w:hAnsi="Times New Roman"/>
          <w:b w:val="0"/>
          <w:bCs/>
          <w:lang w:eastAsia="zh-CN"/>
        </w:rPr>
        <w:t xml:space="preserve">the </w:t>
      </w:r>
      <w:proofErr w:type="spellStart"/>
      <w:r w:rsidR="00694277" w:rsidRPr="00694277">
        <w:rPr>
          <w:rFonts w:ascii="Times New Roman" w:hAnsi="Times New Roman"/>
          <w:b w:val="0"/>
          <w:bCs/>
          <w:lang w:eastAsia="zh-CN"/>
        </w:rPr>
        <w:t>PSCell</w:t>
      </w:r>
      <w:proofErr w:type="spellEnd"/>
      <w:r w:rsidR="00694277" w:rsidRPr="00694277">
        <w:rPr>
          <w:rFonts w:ascii="Times New Roman" w:hAnsi="Times New Roman"/>
          <w:b w:val="0"/>
          <w:bCs/>
          <w:lang w:eastAsia="zh-CN"/>
        </w:rPr>
        <w:t xml:space="preserve"> in which </w:t>
      </w:r>
      <w:r w:rsidR="001E701D">
        <w:rPr>
          <w:rFonts w:ascii="Times New Roman" w:hAnsi="Times New Roman"/>
          <w:b w:val="0"/>
          <w:bCs/>
          <w:lang w:eastAsia="zh-CN"/>
        </w:rPr>
        <w:t>SCG</w:t>
      </w:r>
      <w:r w:rsidR="00C911C0">
        <w:rPr>
          <w:rFonts w:ascii="Times New Roman" w:hAnsi="Times New Roman"/>
          <w:b w:val="0"/>
          <w:bCs/>
          <w:lang w:eastAsia="zh-CN"/>
        </w:rPr>
        <w:t xml:space="preserve"> failure </w:t>
      </w:r>
      <w:r w:rsidR="00694277" w:rsidRPr="00694277">
        <w:rPr>
          <w:rFonts w:ascii="Times New Roman" w:hAnsi="Times New Roman"/>
          <w:b w:val="0"/>
          <w:bCs/>
          <w:lang w:eastAsia="zh-CN"/>
        </w:rPr>
        <w:t xml:space="preserve">is detected or the target </w:t>
      </w:r>
      <w:proofErr w:type="spellStart"/>
      <w:r w:rsidR="00694277" w:rsidRPr="00694277">
        <w:rPr>
          <w:rFonts w:ascii="Times New Roman" w:hAnsi="Times New Roman"/>
          <w:b w:val="0"/>
          <w:bCs/>
          <w:lang w:eastAsia="zh-CN"/>
        </w:rPr>
        <w:t>PSCell</w:t>
      </w:r>
      <w:proofErr w:type="spellEnd"/>
      <w:r w:rsidR="00694277" w:rsidRPr="00694277">
        <w:rPr>
          <w:rFonts w:ascii="Times New Roman" w:hAnsi="Times New Roman"/>
          <w:b w:val="0"/>
          <w:bCs/>
          <w:lang w:eastAsia="zh-CN"/>
        </w:rPr>
        <w:t xml:space="preserve"> of the failed SN change</w:t>
      </w:r>
      <w:r w:rsidR="00694277">
        <w:rPr>
          <w:rFonts w:ascii="Times New Roman" w:hAnsi="Times New Roman"/>
          <w:b w:val="0"/>
          <w:bCs/>
          <w:lang w:eastAsia="zh-CN"/>
        </w:rPr>
        <w:t xml:space="preserve">. The </w:t>
      </w:r>
      <w:r w:rsidR="00694277" w:rsidRPr="00694277">
        <w:rPr>
          <w:rFonts w:ascii="Times New Roman" w:eastAsiaTheme="minorEastAsia" w:hAnsi="Times New Roman"/>
          <w:b w:val="0"/>
          <w:szCs w:val="20"/>
          <w:lang w:eastAsia="zh-CN"/>
        </w:rPr>
        <w:t xml:space="preserve">Failed </w:t>
      </w:r>
      <w:proofErr w:type="spellStart"/>
      <w:r w:rsidR="00694277" w:rsidRPr="00694277">
        <w:rPr>
          <w:rFonts w:ascii="Times New Roman" w:eastAsiaTheme="minorEastAsia" w:hAnsi="Times New Roman"/>
          <w:b w:val="0"/>
          <w:szCs w:val="20"/>
          <w:lang w:eastAsia="zh-CN"/>
        </w:rPr>
        <w:t>PSCell</w:t>
      </w:r>
      <w:proofErr w:type="spellEnd"/>
      <w:r w:rsidR="00694277">
        <w:rPr>
          <w:rFonts w:ascii="Times New Roman" w:hAnsi="Times New Roman"/>
          <w:b w:val="0"/>
          <w:bCs/>
          <w:lang w:eastAsia="zh-CN"/>
        </w:rPr>
        <w:t xml:space="preserve"> could be E-UTRA cell or NR cell.</w:t>
      </w:r>
    </w:p>
    <w:p w14:paraId="427FF344" w14:textId="77777777" w:rsidR="00B57A95" w:rsidRDefault="00B57A95" w:rsidP="00B57A95">
      <w:pPr>
        <w:pStyle w:val="a4"/>
        <w:tabs>
          <w:tab w:val="left" w:pos="420"/>
        </w:tabs>
        <w:ind w:left="360"/>
        <w:rPr>
          <w:rFonts w:ascii="Times New Roman" w:eastAsiaTheme="minorEastAsia" w:hAnsi="Times New Roman"/>
          <w:b w:val="0"/>
          <w:szCs w:val="20"/>
          <w:lang w:eastAsia="zh-CN"/>
        </w:rPr>
      </w:pPr>
    </w:p>
    <w:p w14:paraId="3C6A6C2B" w14:textId="50BD1C36" w:rsidR="00B57A95" w:rsidRDefault="00313C6E" w:rsidP="00313C6E">
      <w:pPr>
        <w:pStyle w:val="a4"/>
        <w:numPr>
          <w:ilvl w:val="0"/>
          <w:numId w:val="8"/>
        </w:numPr>
        <w:tabs>
          <w:tab w:val="left" w:pos="420"/>
        </w:tabs>
        <w:rPr>
          <w:rFonts w:ascii="Times New Roman" w:eastAsiaTheme="minorEastAsia" w:hAnsi="Times New Roman"/>
          <w:b w:val="0"/>
          <w:szCs w:val="20"/>
          <w:lang w:eastAsia="zh-CN"/>
        </w:rPr>
      </w:pPr>
      <w:proofErr w:type="spellStart"/>
      <w:proofErr w:type="gramStart"/>
      <w:r w:rsidRPr="00313C6E">
        <w:rPr>
          <w:rFonts w:ascii="Times New Roman" w:eastAsiaTheme="minorEastAsia" w:hAnsi="Times New Roman"/>
          <w:b w:val="0"/>
          <w:szCs w:val="20"/>
          <w:lang w:eastAsia="zh-CN"/>
        </w:rPr>
        <w:t>time</w:t>
      </w:r>
      <w:r w:rsidR="000F5C13">
        <w:rPr>
          <w:rFonts w:ascii="Times New Roman" w:eastAsiaTheme="minorEastAsia" w:hAnsi="Times New Roman"/>
          <w:b w:val="0"/>
          <w:szCs w:val="20"/>
          <w:lang w:eastAsia="zh-CN"/>
        </w:rPr>
        <w:t>SCG</w:t>
      </w:r>
      <w:r w:rsidRPr="00313C6E">
        <w:rPr>
          <w:rFonts w:ascii="Times New Roman" w:eastAsiaTheme="minorEastAsia" w:hAnsi="Times New Roman"/>
          <w:b w:val="0"/>
          <w:szCs w:val="20"/>
          <w:lang w:eastAsia="zh-CN"/>
        </w:rPr>
        <w:t>Failure</w:t>
      </w:r>
      <w:proofErr w:type="spellEnd"/>
      <w:proofErr w:type="gramEnd"/>
      <w:r>
        <w:rPr>
          <w:rFonts w:ascii="Times New Roman" w:eastAsiaTheme="minorEastAsia" w:hAnsi="Times New Roman"/>
          <w:b w:val="0"/>
          <w:szCs w:val="20"/>
          <w:lang w:eastAsia="zh-CN"/>
        </w:rPr>
        <w:t xml:space="preserve">: </w:t>
      </w:r>
      <w:r w:rsidRPr="00313C6E">
        <w:rPr>
          <w:rFonts w:ascii="Times New Roman" w:eastAsiaTheme="minorEastAsia" w:hAnsi="Times New Roman"/>
          <w:b w:val="0"/>
          <w:szCs w:val="20"/>
          <w:lang w:eastAsia="zh-CN"/>
        </w:rPr>
        <w:t xml:space="preserve">the time elapsed since the last SN change initialization until </w:t>
      </w:r>
      <w:r w:rsidR="000F5C13">
        <w:rPr>
          <w:rFonts w:ascii="Times New Roman" w:hAnsi="Times New Roman"/>
          <w:b w:val="0"/>
          <w:bCs/>
          <w:lang w:eastAsia="zh-CN"/>
        </w:rPr>
        <w:t>SCG failure</w:t>
      </w:r>
      <w:r>
        <w:rPr>
          <w:rFonts w:ascii="Times New Roman" w:eastAsiaTheme="minorEastAsia" w:hAnsi="Times New Roman"/>
          <w:b w:val="0"/>
          <w:szCs w:val="20"/>
          <w:lang w:eastAsia="zh-CN"/>
        </w:rPr>
        <w:t>.</w:t>
      </w:r>
    </w:p>
    <w:p w14:paraId="59C47EFE" w14:textId="77777777" w:rsidR="00B57A95" w:rsidRDefault="00B57A95" w:rsidP="00B57A95">
      <w:pPr>
        <w:pStyle w:val="a4"/>
        <w:tabs>
          <w:tab w:val="left" w:pos="420"/>
        </w:tabs>
        <w:rPr>
          <w:rFonts w:ascii="Times New Roman" w:eastAsiaTheme="minorEastAsia" w:hAnsi="Times New Roman"/>
          <w:b w:val="0"/>
          <w:szCs w:val="20"/>
          <w:lang w:eastAsia="zh-CN"/>
        </w:rPr>
      </w:pPr>
    </w:p>
    <w:p w14:paraId="1CD21518" w14:textId="77777777" w:rsidR="00B57A95" w:rsidRPr="00694277" w:rsidRDefault="00B57A95" w:rsidP="00B57A95">
      <w:pPr>
        <w:pStyle w:val="a4"/>
        <w:tabs>
          <w:tab w:val="left" w:pos="420"/>
        </w:tabs>
        <w:rPr>
          <w:rFonts w:ascii="Times New Roman" w:eastAsiaTheme="minorEastAsia" w:hAnsi="Times New Roman"/>
          <w:b w:val="0"/>
          <w:szCs w:val="20"/>
          <w:lang w:eastAsia="zh-CN"/>
        </w:rPr>
      </w:pPr>
    </w:p>
    <w:p w14:paraId="1DCFE43D" w14:textId="77777777" w:rsidR="00A74C51" w:rsidRPr="00A74C51" w:rsidRDefault="00A74C51" w:rsidP="00A74C51">
      <w:pPr>
        <w:pStyle w:val="20"/>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77777777"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Pr>
          <w:rFonts w:ascii="Arial" w:hAnsi="Arial" w:cs="Arial"/>
          <w:b/>
        </w:rPr>
        <w:t>:</w:t>
      </w:r>
    </w:p>
    <w:p w14:paraId="1DCFE440" w14:textId="688384B1" w:rsidR="00A74C51" w:rsidRPr="00B117F3" w:rsidRDefault="00A74C51" w:rsidP="00A74C51">
      <w:pPr>
        <w:ind w:left="851" w:hanging="851"/>
        <w:rPr>
          <w:rFonts w:ascii="Arial" w:eastAsiaTheme="minorEastAsia" w:hAnsi="Arial" w:cs="Arial"/>
          <w:iCs/>
          <w:lang w:eastAsia="ja-JP"/>
        </w:rPr>
      </w:pPr>
      <w:r>
        <w:rPr>
          <w:rFonts w:ascii="Arial" w:hAnsi="Arial" w:cs="Arial"/>
          <w:b/>
        </w:rPr>
        <w:t xml:space="preserve">ACTION: </w:t>
      </w:r>
      <w:r>
        <w:rPr>
          <w:rFonts w:ascii="Arial" w:hAnsi="Arial" w:cs="Arial"/>
          <w:bCs/>
        </w:rPr>
        <w:t>RAN</w:t>
      </w:r>
      <w:r w:rsidR="005C37BB">
        <w:rPr>
          <w:rFonts w:ascii="Arial" w:eastAsiaTheme="minorEastAsia" w:hAnsi="Arial" w:cs="Arial" w:hint="eastAsia"/>
          <w:bCs/>
          <w:lang w:eastAsia="zh-CN"/>
        </w:rPr>
        <w:t>3</w:t>
      </w:r>
      <w:r>
        <w:rPr>
          <w:rFonts w:ascii="Arial" w:hAnsi="Arial" w:cs="Arial"/>
          <w:bCs/>
        </w:rPr>
        <w:t xml:space="preserve"> respectfully asks </w:t>
      </w:r>
      <w:r>
        <w:rPr>
          <w:rFonts w:ascii="Arial" w:hAnsi="Arial" w:cs="Arial"/>
          <w:bCs/>
          <w:lang w:eastAsia="zh-CN"/>
        </w:rPr>
        <w:t>RAN</w:t>
      </w:r>
      <w:r w:rsidR="005C37BB">
        <w:rPr>
          <w:rFonts w:ascii="Arial" w:eastAsiaTheme="minorEastAsia" w:hAnsi="Arial" w:cs="Arial" w:hint="eastAsia"/>
          <w:bCs/>
          <w:lang w:eastAsia="zh-CN"/>
        </w:rPr>
        <w:t>2</w:t>
      </w:r>
      <w:r w:rsidR="00CD0283">
        <w:rPr>
          <w:rFonts w:ascii="Arial" w:eastAsiaTheme="minorEastAsia" w:hAnsi="Arial" w:cs="Arial" w:hint="eastAsia"/>
          <w:bCs/>
          <w:lang w:eastAsia="zh-CN"/>
        </w:rPr>
        <w:t xml:space="preserve"> </w:t>
      </w:r>
      <w:r>
        <w:rPr>
          <w:rFonts w:ascii="Arial" w:hAnsi="Arial" w:cs="Arial"/>
          <w:bCs/>
        </w:rPr>
        <w:t xml:space="preserve">to </w:t>
      </w:r>
      <w:r w:rsidR="00CD0283">
        <w:rPr>
          <w:rFonts w:ascii="Arial" w:eastAsiaTheme="minorEastAsia" w:hAnsi="Arial" w:cs="Arial" w:hint="eastAsia"/>
          <w:bCs/>
          <w:lang w:eastAsia="zh-CN"/>
        </w:rPr>
        <w:t xml:space="preserve">take </w:t>
      </w:r>
      <w:r w:rsidR="00CD0283">
        <w:rPr>
          <w:rFonts w:ascii="Arial" w:hAnsi="Arial" w:cs="Arial"/>
          <w:lang w:eastAsia="zh-CN"/>
        </w:rPr>
        <w:t>the above into account</w:t>
      </w:r>
      <w:r w:rsidR="00B117F3">
        <w:rPr>
          <w:rFonts w:ascii="Arial" w:eastAsiaTheme="minorEastAsia" w:hAnsi="Arial" w:cs="Arial" w:hint="eastAsia"/>
          <w:lang w:eastAsia="zh-CN"/>
        </w:rPr>
        <w:t xml:space="preserve"> </w:t>
      </w:r>
      <w:r w:rsidR="005C37BB">
        <w:rPr>
          <w:rFonts w:ascii="Arial" w:eastAsiaTheme="minorEastAsia" w:hAnsi="Arial" w:cs="Arial" w:hint="eastAsia"/>
          <w:lang w:eastAsia="zh-CN"/>
        </w:rPr>
        <w:t>and</w:t>
      </w:r>
      <w:r w:rsidR="00AD1371">
        <w:rPr>
          <w:rFonts w:ascii="Arial" w:eastAsiaTheme="minorEastAsia" w:hAnsi="Arial" w:cs="Arial"/>
          <w:lang w:eastAsia="zh-CN"/>
        </w:rPr>
        <w:t xml:space="preserve"> to</w:t>
      </w:r>
      <w:r w:rsidR="005C37BB">
        <w:rPr>
          <w:rFonts w:ascii="Arial" w:eastAsiaTheme="minorEastAsia" w:hAnsi="Arial" w:cs="Arial" w:hint="eastAsia"/>
          <w:lang w:eastAsia="zh-CN"/>
        </w:rPr>
        <w:t xml:space="preserve"> update the</w:t>
      </w:r>
      <w:r w:rsidR="00AD1371">
        <w:rPr>
          <w:rFonts w:ascii="Arial" w:eastAsiaTheme="minorEastAsia" w:hAnsi="Arial" w:cs="Arial"/>
          <w:lang w:eastAsia="zh-CN"/>
        </w:rPr>
        <w:t>ir</w:t>
      </w:r>
      <w:r w:rsidR="005C37BB">
        <w:rPr>
          <w:rFonts w:ascii="Arial" w:eastAsiaTheme="minorEastAsia" w:hAnsi="Arial" w:cs="Arial" w:hint="eastAsia"/>
          <w:lang w:eastAsia="zh-CN"/>
        </w:rPr>
        <w:t xml:space="preserve"> corresponding spec</w:t>
      </w:r>
      <w:r w:rsidR="00AD1371">
        <w:rPr>
          <w:rFonts w:ascii="Arial" w:eastAsiaTheme="minorEastAsia" w:hAnsi="Arial" w:cs="Arial"/>
          <w:lang w:eastAsia="zh-CN"/>
        </w:rPr>
        <w:t>ifications</w:t>
      </w:r>
      <w:r>
        <w:rPr>
          <w:rFonts w:ascii="Arial" w:hAnsi="Arial" w:cs="Arial"/>
          <w:bCs/>
          <w:lang w:eastAsia="zh-CN"/>
        </w:rPr>
        <w:t>.</w:t>
      </w:r>
      <w:r w:rsidR="00B117F3">
        <w:rPr>
          <w:rFonts w:ascii="Arial" w:eastAsiaTheme="minorEastAsia" w:hAnsi="Arial" w:cs="Arial" w:hint="eastAsia"/>
          <w:bCs/>
          <w:lang w:eastAsia="zh-CN"/>
        </w:rPr>
        <w:t xml:space="preserve"> </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1DCFE443" w14:textId="5D6C1B4A" w:rsidR="004A7AA3" w:rsidRDefault="00973226" w:rsidP="00B026AF">
      <w:pPr>
        <w:rPr>
          <w:rFonts w:ascii="Arial" w:eastAsiaTheme="minorEastAsia" w:hAnsi="Arial" w:cs="Arial"/>
          <w:bCs/>
          <w:color w:val="000000"/>
          <w:lang w:eastAsia="zh-CN"/>
        </w:rPr>
      </w:pPr>
      <w:r>
        <w:rPr>
          <w:rFonts w:ascii="Arial" w:hAnsi="Arial" w:cs="Arial"/>
          <w:bCs/>
          <w:color w:val="000000"/>
        </w:rPr>
        <w:t>TSG-RAN</w:t>
      </w:r>
      <w:r w:rsidR="005C37BB">
        <w:rPr>
          <w:rFonts w:ascii="Arial" w:eastAsiaTheme="minorEastAsia" w:hAnsi="Arial" w:cs="Arial" w:hint="eastAsia"/>
          <w:bCs/>
          <w:color w:val="000000"/>
          <w:lang w:eastAsia="zh-CN"/>
        </w:rPr>
        <w:t>3</w:t>
      </w:r>
      <w:r>
        <w:rPr>
          <w:rFonts w:ascii="Arial" w:hAnsi="Arial" w:cs="Arial"/>
          <w:bCs/>
          <w:color w:val="000000"/>
        </w:rPr>
        <w:t xml:space="preserve"> Meeting #1</w:t>
      </w:r>
      <w:r w:rsidR="00597A2A">
        <w:rPr>
          <w:rFonts w:ascii="Arial" w:hAnsi="Arial" w:cs="Arial"/>
          <w:bCs/>
          <w:color w:val="000000"/>
        </w:rPr>
        <w:t>10</w:t>
      </w:r>
      <w:r w:rsidR="001838CA">
        <w:rPr>
          <w:rFonts w:ascii="Arial" w:eastAsiaTheme="minorEastAsia" w:hAnsi="Arial" w:cs="Arial"/>
          <w:bCs/>
          <w:color w:val="000000"/>
          <w:lang w:eastAsia="zh-CN"/>
        </w:rPr>
        <w:t>-e</w:t>
      </w:r>
      <w:r>
        <w:rPr>
          <w:rFonts w:ascii="Arial" w:hAnsi="Arial" w:cs="Arial"/>
          <w:bCs/>
          <w:color w:val="000000"/>
        </w:rPr>
        <w:tab/>
      </w:r>
      <w:r>
        <w:rPr>
          <w:rFonts w:ascii="Arial" w:eastAsiaTheme="minorEastAsia" w:hAnsi="Arial" w:cs="Arial" w:hint="eastAsia"/>
          <w:bCs/>
          <w:color w:val="000000"/>
          <w:lang w:eastAsia="zh-CN"/>
        </w:rPr>
        <w:t xml:space="preserve">    </w:t>
      </w:r>
      <w:r w:rsidR="00E54684">
        <w:rPr>
          <w:rFonts w:ascii="Arial" w:eastAsiaTheme="minorEastAsia" w:hAnsi="Arial" w:cs="Arial"/>
          <w:bCs/>
          <w:color w:val="000000"/>
          <w:lang w:eastAsia="zh-CN"/>
        </w:rPr>
        <w:t>2</w:t>
      </w:r>
      <w:r w:rsidR="00E54684">
        <w:rPr>
          <w:rFonts w:ascii="Arial" w:eastAsiaTheme="minorEastAsia" w:hAnsi="Arial" w:cs="Arial"/>
          <w:bCs/>
          <w:color w:val="000000"/>
          <w:vertAlign w:val="superscript"/>
          <w:lang w:eastAsia="zh-CN"/>
        </w:rPr>
        <w:t>nd</w:t>
      </w:r>
      <w:r w:rsidR="00B62553">
        <w:rPr>
          <w:rFonts w:ascii="Arial" w:eastAsiaTheme="minorEastAsia" w:hAnsi="Arial" w:cs="Arial" w:hint="eastAsia"/>
          <w:bCs/>
          <w:color w:val="000000"/>
          <w:lang w:eastAsia="zh-CN"/>
        </w:rPr>
        <w:t>-</w:t>
      </w:r>
      <w:r>
        <w:rPr>
          <w:rFonts w:ascii="Arial" w:hAnsi="Arial" w:cs="Arial"/>
          <w:bCs/>
          <w:color w:val="000000"/>
        </w:rPr>
        <w:t xml:space="preserve"> </w:t>
      </w:r>
      <w:r w:rsidR="00574ECE">
        <w:rPr>
          <w:rFonts w:ascii="Arial" w:eastAsiaTheme="minorEastAsia" w:hAnsi="Arial" w:cs="Arial"/>
          <w:bCs/>
          <w:color w:val="000000"/>
          <w:lang w:eastAsia="zh-CN"/>
        </w:rPr>
        <w:t>12</w:t>
      </w:r>
      <w:r w:rsidR="00B62553" w:rsidRPr="00B62553">
        <w:rPr>
          <w:rFonts w:ascii="Arial" w:eastAsiaTheme="minorEastAsia" w:hAnsi="Arial" w:cs="Arial" w:hint="eastAsia"/>
          <w:bCs/>
          <w:color w:val="000000"/>
          <w:vertAlign w:val="superscript"/>
          <w:lang w:eastAsia="zh-CN"/>
        </w:rPr>
        <w:t>th</w:t>
      </w:r>
      <w:r w:rsidR="00B62553">
        <w:rPr>
          <w:rFonts w:ascii="Arial" w:eastAsiaTheme="minorEastAsia" w:hAnsi="Arial" w:cs="Arial" w:hint="eastAsia"/>
          <w:bCs/>
          <w:color w:val="000000"/>
          <w:lang w:eastAsia="zh-CN"/>
        </w:rPr>
        <w:t xml:space="preserve"> </w:t>
      </w:r>
      <w:r>
        <w:rPr>
          <w:rFonts w:ascii="Arial" w:hAnsi="Arial" w:cs="Arial"/>
          <w:bCs/>
          <w:color w:val="000000"/>
        </w:rPr>
        <w:t xml:space="preserve"> </w:t>
      </w:r>
      <w:r w:rsidR="00B62553">
        <w:rPr>
          <w:rFonts w:ascii="Arial" w:eastAsiaTheme="minorEastAsia" w:hAnsi="Arial" w:cs="Arial" w:hint="eastAsia"/>
          <w:bCs/>
          <w:color w:val="000000"/>
          <w:lang w:eastAsia="zh-CN"/>
        </w:rPr>
        <w:t xml:space="preserve"> </w:t>
      </w:r>
      <w:r w:rsidR="00E54684">
        <w:rPr>
          <w:rFonts w:ascii="Arial" w:eastAsiaTheme="minorEastAsia" w:hAnsi="Arial" w:cs="Arial"/>
          <w:bCs/>
          <w:color w:val="000000"/>
          <w:lang w:eastAsia="zh-CN"/>
        </w:rPr>
        <w:t>Nov.</w:t>
      </w:r>
      <w:r>
        <w:rPr>
          <w:rFonts w:ascii="Arial" w:hAnsi="Arial" w:cs="Arial"/>
          <w:bCs/>
          <w:color w:val="000000"/>
        </w:rPr>
        <w:t xml:space="preserve"> </w:t>
      </w:r>
      <w:r w:rsidR="00062549">
        <w:rPr>
          <w:rFonts w:ascii="Arial" w:eastAsiaTheme="minorEastAsia" w:hAnsi="Arial" w:cs="Arial" w:hint="eastAsia"/>
          <w:bCs/>
          <w:color w:val="000000"/>
          <w:lang w:eastAsia="zh-CN"/>
        </w:rPr>
        <w:t xml:space="preserve">  </w:t>
      </w:r>
      <w:r>
        <w:rPr>
          <w:rFonts w:ascii="Arial" w:hAnsi="Arial" w:cs="Arial"/>
          <w:bCs/>
          <w:color w:val="000000"/>
        </w:rPr>
        <w:t>20</w:t>
      </w:r>
      <w:r w:rsidR="00D620A7">
        <w:rPr>
          <w:rFonts w:ascii="Arial" w:eastAsiaTheme="minorEastAsia" w:hAnsi="Arial" w:cs="Arial" w:hint="eastAsia"/>
          <w:bCs/>
          <w:color w:val="000000"/>
          <w:lang w:eastAsia="zh-CN"/>
        </w:rPr>
        <w:t>20</w:t>
      </w:r>
      <w:r>
        <w:rPr>
          <w:rFonts w:ascii="Arial" w:hAnsi="Arial" w:cs="Arial"/>
          <w:bCs/>
          <w:color w:val="000000"/>
        </w:rPr>
        <w:tab/>
      </w:r>
      <w:r>
        <w:rPr>
          <w:rFonts w:ascii="Arial" w:eastAsiaTheme="minorEastAsia" w:hAnsi="Arial" w:cs="Arial" w:hint="eastAsia"/>
          <w:bCs/>
          <w:color w:val="000000"/>
          <w:lang w:eastAsia="zh-CN"/>
        </w:rPr>
        <w:t xml:space="preserve">      </w:t>
      </w:r>
    </w:p>
    <w:sectPr w:rsidR="004A7AA3"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7A5AF" w14:textId="77777777" w:rsidR="009F120C" w:rsidRDefault="009F120C">
      <w:r>
        <w:separator/>
      </w:r>
    </w:p>
  </w:endnote>
  <w:endnote w:type="continuationSeparator" w:id="0">
    <w:p w14:paraId="525337A4" w14:textId="77777777" w:rsidR="009F120C" w:rsidRDefault="009F1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9"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DCFE44A" w14:textId="77777777" w:rsidR="00041662" w:rsidRDefault="0004166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B" w14:textId="77777777" w:rsidR="00041662" w:rsidRDefault="0004166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F30C8">
      <w:rPr>
        <w:rStyle w:val="ae"/>
        <w:noProof/>
      </w:rPr>
      <w:t>1</w:t>
    </w:r>
    <w:r>
      <w:rPr>
        <w:rStyle w:val="ae"/>
      </w:rPr>
      <w:fldChar w:fldCharType="end"/>
    </w:r>
  </w:p>
  <w:p w14:paraId="1DCFE44C" w14:textId="77777777" w:rsidR="00041662" w:rsidRPr="00EB7EB9" w:rsidRDefault="00550D67" w:rsidP="00D2528A">
    <w:pPr>
      <w:pStyle w:val="ac"/>
      <w:tabs>
        <w:tab w:val="left" w:pos="2552"/>
      </w:tabs>
      <w:rPr>
        <w:rFonts w:eastAsiaTheme="minorEastAsia"/>
        <w:lang w:eastAsia="zh-CN"/>
      </w:rPr>
    </w:pPr>
    <w:r>
      <w:rPr>
        <w:rFonts w:eastAsia="宋体"/>
        <w:lang w:eastAsia="zh-CN"/>
      </w:rPr>
      <w:t>R</w:t>
    </w:r>
    <w:r>
      <w:rPr>
        <w:rFonts w:eastAsia="宋体" w:hint="eastAsia"/>
        <w:lang w:eastAsia="zh-CN"/>
      </w:rPr>
      <w:t>3</w:t>
    </w:r>
    <w:r w:rsidR="00041662" w:rsidRPr="00D2528A">
      <w:rPr>
        <w:rFonts w:eastAsia="宋体"/>
        <w:lang w:eastAsia="zh-CN"/>
      </w:rPr>
      <w:t>-1</w:t>
    </w:r>
    <w:r>
      <w:rPr>
        <w:rFonts w:eastAsiaTheme="minorEastAsia" w:hint="eastAsia"/>
        <w:lang w:eastAsia="zh-CN"/>
      </w:rPr>
      <w:t>97516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13460" w14:textId="77777777" w:rsidR="009F120C" w:rsidRDefault="009F120C">
      <w:r>
        <w:separator/>
      </w:r>
    </w:p>
  </w:footnote>
  <w:footnote w:type="continuationSeparator" w:id="0">
    <w:p w14:paraId="3C1A67ED" w14:textId="77777777" w:rsidR="009F120C" w:rsidRDefault="009F1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CFE448" w14:textId="77777777" w:rsidR="00041662" w:rsidRDefault="0004166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97CCE48A"/>
    <w:lvl w:ilvl="0">
      <w:start w:val="1"/>
      <w:numFmt w:val="decimal"/>
      <w:pStyle w:val="1"/>
      <w:lvlText w:val="%1."/>
      <w:lvlJc w:val="left"/>
      <w:pPr>
        <w:tabs>
          <w:tab w:val="num" w:pos="3261"/>
        </w:tabs>
        <w:ind w:left="3261" w:hanging="567"/>
      </w:pPr>
      <w:rPr>
        <w:rFonts w:hint="default"/>
        <w:u w:val="none"/>
      </w:rPr>
    </w:lvl>
    <w:lvl w:ilvl="1">
      <w:start w:val="1"/>
      <w:numFmt w:val="decimal"/>
      <w:pStyle w:val="20"/>
      <w:lvlText w:val="%1.%2."/>
      <w:lvlJc w:val="left"/>
      <w:pPr>
        <w:tabs>
          <w:tab w:val="num" w:pos="1888"/>
        </w:tabs>
        <w:ind w:left="1888" w:hanging="567"/>
      </w:pPr>
      <w:rPr>
        <w:rFonts w:hint="default"/>
        <w:u w:val="none"/>
      </w:rPr>
    </w:lvl>
    <w:lvl w:ilvl="2">
      <w:start w:val="1"/>
      <w:numFmt w:val="decimal"/>
      <w:pStyle w:val="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607F0"/>
    <w:rsid w:val="00060DF6"/>
    <w:rsid w:val="00061828"/>
    <w:rsid w:val="00061BF2"/>
    <w:rsid w:val="00062549"/>
    <w:rsid w:val="0006264B"/>
    <w:rsid w:val="000628F5"/>
    <w:rsid w:val="00063313"/>
    <w:rsid w:val="000635AF"/>
    <w:rsid w:val="00063AE9"/>
    <w:rsid w:val="00063BAA"/>
    <w:rsid w:val="00066FE3"/>
    <w:rsid w:val="00067949"/>
    <w:rsid w:val="0007001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B9E"/>
    <w:rsid w:val="000A6D12"/>
    <w:rsid w:val="000A6EBB"/>
    <w:rsid w:val="000B073C"/>
    <w:rsid w:val="000B0A47"/>
    <w:rsid w:val="000B0C8C"/>
    <w:rsid w:val="000B206C"/>
    <w:rsid w:val="000B2084"/>
    <w:rsid w:val="000B3216"/>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53A4"/>
    <w:rsid w:val="000C5654"/>
    <w:rsid w:val="000C5D1F"/>
    <w:rsid w:val="000C61EC"/>
    <w:rsid w:val="000C6260"/>
    <w:rsid w:val="000C633B"/>
    <w:rsid w:val="000C670E"/>
    <w:rsid w:val="000C69B3"/>
    <w:rsid w:val="000C6DA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171E"/>
    <w:rsid w:val="00123291"/>
    <w:rsid w:val="00123824"/>
    <w:rsid w:val="00123B90"/>
    <w:rsid w:val="00123D72"/>
    <w:rsid w:val="00123FDD"/>
    <w:rsid w:val="00124044"/>
    <w:rsid w:val="001242F6"/>
    <w:rsid w:val="00124DE9"/>
    <w:rsid w:val="0012575D"/>
    <w:rsid w:val="00125BF1"/>
    <w:rsid w:val="00125C56"/>
    <w:rsid w:val="00126046"/>
    <w:rsid w:val="001266F2"/>
    <w:rsid w:val="001267F9"/>
    <w:rsid w:val="001300EB"/>
    <w:rsid w:val="00130A19"/>
    <w:rsid w:val="001318F6"/>
    <w:rsid w:val="00131986"/>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851"/>
    <w:rsid w:val="001F7AF1"/>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E82"/>
    <w:rsid w:val="00224693"/>
    <w:rsid w:val="0022483E"/>
    <w:rsid w:val="00224B14"/>
    <w:rsid w:val="002260A0"/>
    <w:rsid w:val="0022646E"/>
    <w:rsid w:val="0022698D"/>
    <w:rsid w:val="00226B3F"/>
    <w:rsid w:val="00230076"/>
    <w:rsid w:val="002301DE"/>
    <w:rsid w:val="002308DF"/>
    <w:rsid w:val="00230AE1"/>
    <w:rsid w:val="00230F23"/>
    <w:rsid w:val="00231AF8"/>
    <w:rsid w:val="00231E3A"/>
    <w:rsid w:val="002321F0"/>
    <w:rsid w:val="00232872"/>
    <w:rsid w:val="00232A82"/>
    <w:rsid w:val="00232CD9"/>
    <w:rsid w:val="00233084"/>
    <w:rsid w:val="00233DD3"/>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496"/>
    <w:rsid w:val="00270E4B"/>
    <w:rsid w:val="0027165A"/>
    <w:rsid w:val="0027191B"/>
    <w:rsid w:val="00271B52"/>
    <w:rsid w:val="00271CC5"/>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31F8"/>
    <w:rsid w:val="002A3D07"/>
    <w:rsid w:val="002A4BFC"/>
    <w:rsid w:val="002A50CB"/>
    <w:rsid w:val="002A5925"/>
    <w:rsid w:val="002A64AA"/>
    <w:rsid w:val="002A6AC0"/>
    <w:rsid w:val="002A773B"/>
    <w:rsid w:val="002B01A8"/>
    <w:rsid w:val="002B0640"/>
    <w:rsid w:val="002B139A"/>
    <w:rsid w:val="002B14E3"/>
    <w:rsid w:val="002B168F"/>
    <w:rsid w:val="002B18BF"/>
    <w:rsid w:val="002B18CD"/>
    <w:rsid w:val="002B1D7C"/>
    <w:rsid w:val="002B20C9"/>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CE4"/>
    <w:rsid w:val="002D686D"/>
    <w:rsid w:val="002D6A4F"/>
    <w:rsid w:val="002D6C70"/>
    <w:rsid w:val="002D6CF5"/>
    <w:rsid w:val="002D7825"/>
    <w:rsid w:val="002D793A"/>
    <w:rsid w:val="002E09DC"/>
    <w:rsid w:val="002E0A94"/>
    <w:rsid w:val="002E1672"/>
    <w:rsid w:val="002E1A46"/>
    <w:rsid w:val="002E21D0"/>
    <w:rsid w:val="002E3647"/>
    <w:rsid w:val="002E4A7D"/>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72F"/>
    <w:rsid w:val="002F4792"/>
    <w:rsid w:val="002F4CA4"/>
    <w:rsid w:val="002F4E66"/>
    <w:rsid w:val="002F50B9"/>
    <w:rsid w:val="002F5DAC"/>
    <w:rsid w:val="002F65AB"/>
    <w:rsid w:val="002F6FC6"/>
    <w:rsid w:val="002F7A6B"/>
    <w:rsid w:val="00300156"/>
    <w:rsid w:val="00300373"/>
    <w:rsid w:val="003004BB"/>
    <w:rsid w:val="0030061E"/>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E5F"/>
    <w:rsid w:val="00355F74"/>
    <w:rsid w:val="00357962"/>
    <w:rsid w:val="00357C25"/>
    <w:rsid w:val="00360047"/>
    <w:rsid w:val="00360649"/>
    <w:rsid w:val="00360E42"/>
    <w:rsid w:val="003611EF"/>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1E5"/>
    <w:rsid w:val="00377DD1"/>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329"/>
    <w:rsid w:val="00397930"/>
    <w:rsid w:val="003A0466"/>
    <w:rsid w:val="003A06F2"/>
    <w:rsid w:val="003A1B34"/>
    <w:rsid w:val="003A1D57"/>
    <w:rsid w:val="003A2031"/>
    <w:rsid w:val="003A2162"/>
    <w:rsid w:val="003A290C"/>
    <w:rsid w:val="003A295A"/>
    <w:rsid w:val="003A2EF1"/>
    <w:rsid w:val="003A35F2"/>
    <w:rsid w:val="003A4C7B"/>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E00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59C3"/>
    <w:rsid w:val="004559F5"/>
    <w:rsid w:val="00455F8F"/>
    <w:rsid w:val="00455FD3"/>
    <w:rsid w:val="00456901"/>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1D7"/>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2541"/>
    <w:rsid w:val="004B292C"/>
    <w:rsid w:val="004B2AFD"/>
    <w:rsid w:val="004B2C50"/>
    <w:rsid w:val="004B2E17"/>
    <w:rsid w:val="004B2FF5"/>
    <w:rsid w:val="004B301C"/>
    <w:rsid w:val="004B31C0"/>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A2A"/>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C44"/>
    <w:rsid w:val="006027F0"/>
    <w:rsid w:val="006043D7"/>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203"/>
    <w:rsid w:val="0062763F"/>
    <w:rsid w:val="00630486"/>
    <w:rsid w:val="00630556"/>
    <w:rsid w:val="006308FD"/>
    <w:rsid w:val="00630B99"/>
    <w:rsid w:val="00630F52"/>
    <w:rsid w:val="00632375"/>
    <w:rsid w:val="00633361"/>
    <w:rsid w:val="00633B6F"/>
    <w:rsid w:val="00633C7B"/>
    <w:rsid w:val="006358C8"/>
    <w:rsid w:val="00635993"/>
    <w:rsid w:val="00635AE9"/>
    <w:rsid w:val="00636636"/>
    <w:rsid w:val="006366B6"/>
    <w:rsid w:val="006369E9"/>
    <w:rsid w:val="00637386"/>
    <w:rsid w:val="0063789A"/>
    <w:rsid w:val="00640802"/>
    <w:rsid w:val="00640866"/>
    <w:rsid w:val="00640AD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9F8"/>
    <w:rsid w:val="00667D79"/>
    <w:rsid w:val="006701C2"/>
    <w:rsid w:val="006706E1"/>
    <w:rsid w:val="006708E5"/>
    <w:rsid w:val="00670986"/>
    <w:rsid w:val="006709B2"/>
    <w:rsid w:val="00670C6B"/>
    <w:rsid w:val="00671361"/>
    <w:rsid w:val="00672002"/>
    <w:rsid w:val="00672988"/>
    <w:rsid w:val="00672E77"/>
    <w:rsid w:val="00672EFD"/>
    <w:rsid w:val="0067481C"/>
    <w:rsid w:val="00674F5B"/>
    <w:rsid w:val="00675144"/>
    <w:rsid w:val="00675153"/>
    <w:rsid w:val="0067599F"/>
    <w:rsid w:val="00675C2D"/>
    <w:rsid w:val="00675FBC"/>
    <w:rsid w:val="006761AB"/>
    <w:rsid w:val="006763CB"/>
    <w:rsid w:val="00677496"/>
    <w:rsid w:val="0068036B"/>
    <w:rsid w:val="00680AE7"/>
    <w:rsid w:val="00681017"/>
    <w:rsid w:val="00681AD4"/>
    <w:rsid w:val="00681EAE"/>
    <w:rsid w:val="0068201B"/>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277"/>
    <w:rsid w:val="00694D86"/>
    <w:rsid w:val="006955F6"/>
    <w:rsid w:val="00695607"/>
    <w:rsid w:val="0069597A"/>
    <w:rsid w:val="00695A95"/>
    <w:rsid w:val="006965D2"/>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26A1"/>
    <w:rsid w:val="0075295A"/>
    <w:rsid w:val="00752D02"/>
    <w:rsid w:val="007530C0"/>
    <w:rsid w:val="007531B3"/>
    <w:rsid w:val="007533D1"/>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4AC"/>
    <w:rsid w:val="007C50D3"/>
    <w:rsid w:val="007C683D"/>
    <w:rsid w:val="007C69AD"/>
    <w:rsid w:val="007C7305"/>
    <w:rsid w:val="007D147D"/>
    <w:rsid w:val="007D1B0A"/>
    <w:rsid w:val="007D244D"/>
    <w:rsid w:val="007D2477"/>
    <w:rsid w:val="007D357D"/>
    <w:rsid w:val="007D3E44"/>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44F9"/>
    <w:rsid w:val="007E466E"/>
    <w:rsid w:val="007E49D2"/>
    <w:rsid w:val="007E5705"/>
    <w:rsid w:val="007E597D"/>
    <w:rsid w:val="007E5AAB"/>
    <w:rsid w:val="007E5F9B"/>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5443"/>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40E0C"/>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5A8C"/>
    <w:rsid w:val="00885AD5"/>
    <w:rsid w:val="0088659D"/>
    <w:rsid w:val="00891149"/>
    <w:rsid w:val="008911F2"/>
    <w:rsid w:val="00891487"/>
    <w:rsid w:val="00891AF2"/>
    <w:rsid w:val="00891C01"/>
    <w:rsid w:val="00891F18"/>
    <w:rsid w:val="008920E8"/>
    <w:rsid w:val="008935DB"/>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99B"/>
    <w:rsid w:val="00970161"/>
    <w:rsid w:val="0097074E"/>
    <w:rsid w:val="00970C9D"/>
    <w:rsid w:val="00971335"/>
    <w:rsid w:val="009721AB"/>
    <w:rsid w:val="00973226"/>
    <w:rsid w:val="009741D1"/>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5CEA"/>
    <w:rsid w:val="009D62F2"/>
    <w:rsid w:val="009D79B9"/>
    <w:rsid w:val="009D7A6C"/>
    <w:rsid w:val="009D7BEB"/>
    <w:rsid w:val="009D7E0C"/>
    <w:rsid w:val="009E13DD"/>
    <w:rsid w:val="009E17D8"/>
    <w:rsid w:val="009E1943"/>
    <w:rsid w:val="009E1FED"/>
    <w:rsid w:val="009E2672"/>
    <w:rsid w:val="009E2DD4"/>
    <w:rsid w:val="009E345D"/>
    <w:rsid w:val="009E3ED6"/>
    <w:rsid w:val="009E49DA"/>
    <w:rsid w:val="009E5478"/>
    <w:rsid w:val="009E5635"/>
    <w:rsid w:val="009E651A"/>
    <w:rsid w:val="009E6705"/>
    <w:rsid w:val="009E68D3"/>
    <w:rsid w:val="009E6A9A"/>
    <w:rsid w:val="009E75C1"/>
    <w:rsid w:val="009E7975"/>
    <w:rsid w:val="009F016A"/>
    <w:rsid w:val="009F0C40"/>
    <w:rsid w:val="009F120C"/>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553E"/>
    <w:rsid w:val="00A25D63"/>
    <w:rsid w:val="00A26316"/>
    <w:rsid w:val="00A2726C"/>
    <w:rsid w:val="00A27475"/>
    <w:rsid w:val="00A304A3"/>
    <w:rsid w:val="00A308DA"/>
    <w:rsid w:val="00A30AF6"/>
    <w:rsid w:val="00A31376"/>
    <w:rsid w:val="00A31A41"/>
    <w:rsid w:val="00A31C95"/>
    <w:rsid w:val="00A326C7"/>
    <w:rsid w:val="00A32D32"/>
    <w:rsid w:val="00A33608"/>
    <w:rsid w:val="00A34349"/>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3E57"/>
    <w:rsid w:val="00A74C51"/>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C44"/>
    <w:rsid w:val="00AB59E3"/>
    <w:rsid w:val="00AB5D70"/>
    <w:rsid w:val="00AB5E4A"/>
    <w:rsid w:val="00AB5FEF"/>
    <w:rsid w:val="00AB6FE2"/>
    <w:rsid w:val="00AB709C"/>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5E91"/>
    <w:rsid w:val="00AE6223"/>
    <w:rsid w:val="00AE663C"/>
    <w:rsid w:val="00AE6979"/>
    <w:rsid w:val="00AE6D05"/>
    <w:rsid w:val="00AE7665"/>
    <w:rsid w:val="00AE78EF"/>
    <w:rsid w:val="00AE7CE7"/>
    <w:rsid w:val="00AF07AE"/>
    <w:rsid w:val="00AF1150"/>
    <w:rsid w:val="00AF20C0"/>
    <w:rsid w:val="00AF251D"/>
    <w:rsid w:val="00AF2D3C"/>
    <w:rsid w:val="00AF33EC"/>
    <w:rsid w:val="00AF3DE8"/>
    <w:rsid w:val="00AF3DEC"/>
    <w:rsid w:val="00AF439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11C0"/>
    <w:rsid w:val="00B311DC"/>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A95"/>
    <w:rsid w:val="00B57CAF"/>
    <w:rsid w:val="00B60AE7"/>
    <w:rsid w:val="00B60F87"/>
    <w:rsid w:val="00B611CE"/>
    <w:rsid w:val="00B614AD"/>
    <w:rsid w:val="00B61872"/>
    <w:rsid w:val="00B6255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775B3"/>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92F"/>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724E"/>
    <w:rsid w:val="00BA74E8"/>
    <w:rsid w:val="00BA7B8A"/>
    <w:rsid w:val="00BB0C51"/>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54CB"/>
    <w:rsid w:val="00BD62AF"/>
    <w:rsid w:val="00BD6492"/>
    <w:rsid w:val="00BD65A5"/>
    <w:rsid w:val="00BD67E5"/>
    <w:rsid w:val="00BD6AD0"/>
    <w:rsid w:val="00BD6C56"/>
    <w:rsid w:val="00BD750B"/>
    <w:rsid w:val="00BD789F"/>
    <w:rsid w:val="00BE0925"/>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683"/>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2274"/>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5077"/>
    <w:rsid w:val="00D155BA"/>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6A20"/>
    <w:rsid w:val="00D9744A"/>
    <w:rsid w:val="00D97AFE"/>
    <w:rsid w:val="00DA03C9"/>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6548"/>
    <w:rsid w:val="00DC6C57"/>
    <w:rsid w:val="00DC72B8"/>
    <w:rsid w:val="00DC7A64"/>
    <w:rsid w:val="00DC7E60"/>
    <w:rsid w:val="00DD0C3E"/>
    <w:rsid w:val="00DD12C3"/>
    <w:rsid w:val="00DD12DC"/>
    <w:rsid w:val="00DD26FA"/>
    <w:rsid w:val="00DD3F71"/>
    <w:rsid w:val="00DD430F"/>
    <w:rsid w:val="00DD447D"/>
    <w:rsid w:val="00DD4508"/>
    <w:rsid w:val="00DD527D"/>
    <w:rsid w:val="00DD529F"/>
    <w:rsid w:val="00DD67F2"/>
    <w:rsid w:val="00DD7372"/>
    <w:rsid w:val="00DD762C"/>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5006"/>
    <w:rsid w:val="00DF5812"/>
    <w:rsid w:val="00DF5E7D"/>
    <w:rsid w:val="00DF628C"/>
    <w:rsid w:val="00DF683D"/>
    <w:rsid w:val="00DF74D3"/>
    <w:rsid w:val="00E000B8"/>
    <w:rsid w:val="00E01411"/>
    <w:rsid w:val="00E015B6"/>
    <w:rsid w:val="00E01737"/>
    <w:rsid w:val="00E0299D"/>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A3C"/>
    <w:rsid w:val="00E357CF"/>
    <w:rsid w:val="00E35F97"/>
    <w:rsid w:val="00E363E8"/>
    <w:rsid w:val="00E36734"/>
    <w:rsid w:val="00E36A7C"/>
    <w:rsid w:val="00E36C2E"/>
    <w:rsid w:val="00E36C6E"/>
    <w:rsid w:val="00E37142"/>
    <w:rsid w:val="00E37417"/>
    <w:rsid w:val="00E37C58"/>
    <w:rsid w:val="00E37D80"/>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712E"/>
    <w:rsid w:val="00E67546"/>
    <w:rsid w:val="00E70465"/>
    <w:rsid w:val="00E70EFF"/>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2A53"/>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6C"/>
    <w:rsid w:val="00F46203"/>
    <w:rsid w:val="00F46BFA"/>
    <w:rsid w:val="00F46DDB"/>
    <w:rsid w:val="00F46E2E"/>
    <w:rsid w:val="00F47DCF"/>
    <w:rsid w:val="00F504EC"/>
    <w:rsid w:val="00F50BAF"/>
    <w:rsid w:val="00F50FD6"/>
    <w:rsid w:val="00F51053"/>
    <w:rsid w:val="00F5119C"/>
    <w:rsid w:val="00F51267"/>
    <w:rsid w:val="00F517B4"/>
    <w:rsid w:val="00F5223A"/>
    <w:rsid w:val="00F526BC"/>
    <w:rsid w:val="00F52A0E"/>
    <w:rsid w:val="00F53590"/>
    <w:rsid w:val="00F53754"/>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2D7"/>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1D9EA9F0-121B-4DA4-9AB3-57560D65F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B026AF"/>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Char">
    <w:name w:val="标题 7 Char"/>
    <w:basedOn w:val="a1"/>
    <w:link w:val="7"/>
    <w:semiHidden/>
    <w:rsid w:val="00B026AF"/>
    <w:rPr>
      <w:rFonts w:eastAsia="Times New Roman"/>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x.xu@samsung.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E2B289-5F3B-46C1-AA54-AC32AEBF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3.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8A1FA6-53F2-4773-85A7-5BC1E4BA9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189</Words>
  <Characters>1083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Samsung</cp:lastModifiedBy>
  <cp:revision>43</cp:revision>
  <cp:lastPrinted>2007-08-29T03:45:00Z</cp:lastPrinted>
  <dcterms:created xsi:type="dcterms:W3CDTF">2020-08-07T03:31:00Z</dcterms:created>
  <dcterms:modified xsi:type="dcterms:W3CDTF">2020-08-07T06:09:00Z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0x0101003AA7AC0C743A294CADF60F661720E3E6</vt:lpwstr>
  </property>
</Properties>
</file>